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33F" w:rsidRDefault="0010333F" w:rsidP="0010333F">
      <w:pPr>
        <w:pStyle w:val="2"/>
      </w:pPr>
      <w:r w:rsidRPr="00266632">
        <w:rPr>
          <w:rFonts w:ascii="Times New Roman" w:hAnsi="Times New Roman" w:cs="Times New Roman"/>
        </w:rPr>
        <w:t>专练</w:t>
      </w:r>
      <w:r w:rsidRPr="00266632">
        <w:rPr>
          <w:rFonts w:ascii="Times New Roman" w:hAnsi="Times New Roman" w:cs="Times New Roman"/>
        </w:rPr>
        <w:t>45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ascii="Times New Roman" w:hAnsi="Times New Roman" w:cs="Times New Roman"/>
        </w:rPr>
        <w:t>思维创新能力</w:t>
      </w:r>
    </w:p>
    <w:p w:rsidR="0010333F" w:rsidRDefault="0010333F" w:rsidP="0010333F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诸葛亮的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hAnsi="Times New Roman" w:cs="Times New Roman"/>
        </w:rPr>
        <w:t>空城计</w:t>
      </w:r>
      <w:r w:rsidRPr="0026663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韩信的背水布阵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他们的共同特点是故意在解决问题时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进行反习惯、反逻辑的思考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使对方感到莫名其妙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大惑不解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从而达到自己的目的。这说明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10333F" w:rsidRDefault="0010333F" w:rsidP="0010333F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ascii="Times New Roman" w:hAnsi="Times New Roman" w:cs="Times New Roman"/>
        </w:rPr>
        <w:t>逆向思维就是逆反心理</w:t>
      </w:r>
    </w:p>
    <w:p w:rsidR="0010333F" w:rsidRDefault="0010333F" w:rsidP="0010333F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B.</w:t>
      </w:r>
      <w:r w:rsidRPr="00266632">
        <w:rPr>
          <w:rFonts w:ascii="Times New Roman" w:hAnsi="Times New Roman" w:cs="Times New Roman"/>
        </w:rPr>
        <w:t>逆向思维是从相反的角度来考虑问题以实现创新的目的</w:t>
      </w:r>
    </w:p>
    <w:p w:rsidR="0010333F" w:rsidRDefault="0010333F" w:rsidP="0010333F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C.</w:t>
      </w:r>
      <w:r w:rsidRPr="00266632">
        <w:rPr>
          <w:rFonts w:ascii="Times New Roman" w:hAnsi="Times New Roman" w:cs="Times New Roman"/>
        </w:rPr>
        <w:t>逆向思维违背客观规律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不宜常用</w:t>
      </w:r>
    </w:p>
    <w:p w:rsidR="0010333F" w:rsidRDefault="0010333F" w:rsidP="0010333F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D.</w:t>
      </w:r>
      <w:r w:rsidRPr="00266632">
        <w:rPr>
          <w:rFonts w:ascii="Times New Roman" w:hAnsi="Times New Roman" w:cs="Times New Roman"/>
        </w:rPr>
        <w:t>时时处处都可以运用逆向思维</w:t>
      </w:r>
    </w:p>
    <w:p w:rsidR="0010333F" w:rsidRDefault="0010333F" w:rsidP="0010333F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．</w:t>
      </w:r>
      <w:r w:rsidRPr="00266632">
        <w:rPr>
          <w:rFonts w:ascii="Times New Roman" w:hAnsi="Times New Roman" w:cs="Times New Roman"/>
        </w:rPr>
        <w:t>美国有个著名的植物园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里面有各种珍奇名贵的花卉每天都吸引大批游客前来观赏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时有花卉不翼而飞的事情发生。为此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管理人员在植物园门口竖起一块告示牌：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hAnsi="Times New Roman" w:cs="Times New Roman"/>
        </w:rPr>
        <w:t>凡检举偷花卉者奖</w:t>
      </w:r>
      <w:r w:rsidRPr="00266632">
        <w:rPr>
          <w:rFonts w:ascii="Times New Roman" w:hAnsi="Times New Roman" w:cs="Times New Roman"/>
        </w:rPr>
        <w:t>200</w:t>
      </w:r>
      <w:r w:rsidRPr="00266632">
        <w:rPr>
          <w:rFonts w:ascii="Times New Roman" w:hAnsi="Times New Roman" w:cs="Times New Roman"/>
        </w:rPr>
        <w:t>美元。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hAnsi="Times New Roman" w:cs="Times New Roman"/>
        </w:rPr>
        <w:t>从此以后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植物园再也没有丢失过花卉。作为常规思维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要防止花卉丢失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就是要惩罚盗窃者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而奖励检举者的思维方式和做法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实践证明却更有成效。这说明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10333F" w:rsidRDefault="0010333F" w:rsidP="0010333F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ascii="Times New Roman" w:hAnsi="Times New Roman" w:cs="Times New Roman"/>
        </w:rPr>
        <w:t>创新可以不用从实际出发</w:t>
      </w:r>
    </w:p>
    <w:p w:rsidR="0010333F" w:rsidRDefault="0010333F" w:rsidP="0010333F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B.</w:t>
      </w:r>
      <w:r w:rsidRPr="00266632">
        <w:rPr>
          <w:rFonts w:ascii="Times New Roman" w:hAnsi="Times New Roman" w:cs="Times New Roman"/>
        </w:rPr>
        <w:t>创新有助于我们正确地认识问题和解决问题</w:t>
      </w:r>
    </w:p>
    <w:p w:rsidR="0010333F" w:rsidRDefault="0010333F" w:rsidP="0010333F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C.</w:t>
      </w:r>
      <w:r w:rsidRPr="00266632">
        <w:rPr>
          <w:rFonts w:ascii="Times New Roman" w:hAnsi="Times New Roman" w:cs="Times New Roman"/>
        </w:rPr>
        <w:t>创新就是敢想敢做</w:t>
      </w:r>
    </w:p>
    <w:p w:rsidR="0010333F" w:rsidRDefault="0010333F" w:rsidP="0010333F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D.</w:t>
      </w:r>
      <w:r w:rsidRPr="00266632">
        <w:rPr>
          <w:rFonts w:ascii="Times New Roman" w:hAnsi="Times New Roman" w:cs="Times New Roman"/>
        </w:rPr>
        <w:t>在特殊情况下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创新不需要遵循客观规律</w:t>
      </w:r>
    </w:p>
    <w:p w:rsidR="0010333F" w:rsidRDefault="0010333F" w:rsidP="0010333F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相传早在大</w:t>
      </w:r>
      <w:r w:rsidRPr="00266632">
        <w:rPr>
          <w:rFonts w:ascii="Times New Roman" w:hAnsi="Times New Roman" w:cs="Times New Roman" w:hint="eastAsia"/>
        </w:rPr>
        <w:t>禹时期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我国古代劳动人民观察鱼在水中用尾巴的摇摆而游动、转弯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他们就在船尾上架置木桨。这说明人类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10333F" w:rsidRDefault="0010333F" w:rsidP="0010333F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ascii="Times New Roman" w:hAnsi="Times New Roman" w:cs="Times New Roman"/>
        </w:rPr>
        <w:t>通过迁移寻求解决问题的思路</w:t>
      </w:r>
    </w:p>
    <w:p w:rsidR="0010333F" w:rsidRDefault="0010333F" w:rsidP="0010333F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B.</w:t>
      </w:r>
      <w:r w:rsidRPr="00266632">
        <w:rPr>
          <w:rFonts w:ascii="Times New Roman" w:hAnsi="Times New Roman" w:cs="Times New Roman"/>
        </w:rPr>
        <w:t>总是模仿其他生物</w:t>
      </w:r>
    </w:p>
    <w:p w:rsidR="0010333F" w:rsidRDefault="0010333F" w:rsidP="0010333F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C.</w:t>
      </w:r>
      <w:r w:rsidRPr="00266632">
        <w:rPr>
          <w:rFonts w:ascii="Times New Roman" w:hAnsi="Times New Roman" w:cs="Times New Roman"/>
        </w:rPr>
        <w:t>总会进行幻想</w:t>
      </w:r>
    </w:p>
    <w:p w:rsidR="0010333F" w:rsidRDefault="0010333F" w:rsidP="0010333F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D.</w:t>
      </w:r>
      <w:r w:rsidRPr="00266632">
        <w:rPr>
          <w:rFonts w:ascii="Times New Roman" w:hAnsi="Times New Roman" w:cs="Times New Roman"/>
        </w:rPr>
        <w:t>依靠联想思维生存</w:t>
      </w:r>
    </w:p>
    <w:p w:rsidR="0010333F" w:rsidRDefault="0010333F" w:rsidP="0010333F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对猫、兔、虎、猴等动物进行比较后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抽象出它们的共同特征是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hAnsi="Times New Roman" w:cs="Times New Roman"/>
        </w:rPr>
        <w:t>有毛、胎生、哺乳</w:t>
      </w:r>
      <w:r w:rsidRPr="0026663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在思想上联合起来就会形成</w:t>
      </w:r>
      <w:r w:rsidRPr="00266632">
        <w:rPr>
          <w:rFonts w:hAnsi="宋体" w:cs="Times New Roman"/>
        </w:rPr>
        <w:t>“</w:t>
      </w:r>
      <w:r w:rsidRPr="00266632">
        <w:rPr>
          <w:rFonts w:ascii="Times New Roman" w:hAnsi="Times New Roman" w:cs="Times New Roman"/>
        </w:rPr>
        <w:t>哺乳动物</w:t>
      </w:r>
      <w:r w:rsidRPr="00266632">
        <w:rPr>
          <w:rFonts w:hAnsi="宋体" w:cs="Times New Roman"/>
        </w:rPr>
        <w:t>”</w:t>
      </w:r>
      <w:r w:rsidRPr="00266632">
        <w:rPr>
          <w:rFonts w:ascii="Times New Roman" w:hAnsi="Times New Roman" w:cs="Times New Roman"/>
        </w:rPr>
        <w:t>的概念。这一过程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10333F" w:rsidRDefault="0010333F" w:rsidP="0010333F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ascii="Times New Roman" w:hAnsi="Times New Roman" w:cs="Times New Roman"/>
        </w:rPr>
        <w:t>运用的是发散思维</w:t>
      </w:r>
      <w:r w:rsidRPr="0026663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运用的是聚合思维</w:t>
      </w:r>
    </w:p>
    <w:p w:rsidR="0010333F" w:rsidRDefault="0010333F" w:rsidP="0010333F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C.</w:t>
      </w:r>
      <w:r w:rsidRPr="00266632">
        <w:rPr>
          <w:rFonts w:ascii="Times New Roman" w:hAnsi="Times New Roman" w:cs="Times New Roman"/>
        </w:rPr>
        <w:t>运用的是头脑风暴法</w:t>
      </w:r>
      <w:r w:rsidRPr="0026663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运用的是信息交合法</w:t>
      </w:r>
    </w:p>
    <w:p w:rsidR="0010333F" w:rsidRDefault="0010333F" w:rsidP="0010333F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某</w:t>
      </w:r>
      <w:r w:rsidRPr="00266632">
        <w:rPr>
          <w:rFonts w:ascii="Times New Roman" w:hAnsi="Times New Roman" w:cs="Times New Roman" w:hint="eastAsia"/>
        </w:rPr>
        <w:t>时装店的经理不小心将一条高档呢绒裙烧了一个洞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如果用织补法补救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也只是蒙混过关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欺骗顾客。这位经理突发奇想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干脆在小洞的周围又挖了许多小洞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并精心修饰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并将其命名为</w:t>
      </w:r>
      <w:r w:rsidRPr="00266632">
        <w:rPr>
          <w:rFonts w:hAnsi="宋体" w:cs="Times New Roman" w:hint="eastAsia"/>
        </w:rPr>
        <w:t>“</w:t>
      </w:r>
      <w:r w:rsidRPr="00266632">
        <w:rPr>
          <w:rFonts w:ascii="Times New Roman" w:hAnsi="Times New Roman" w:cs="Times New Roman" w:hint="eastAsia"/>
        </w:rPr>
        <w:t>凤尾裙</w:t>
      </w:r>
      <w:r w:rsidRPr="00266632">
        <w:rPr>
          <w:rFonts w:hAnsi="宋体" w:cs="Times New Roman" w:hint="eastAsia"/>
        </w:rPr>
        <w:t>”</w:t>
      </w:r>
      <w:r w:rsidRPr="00266632">
        <w:rPr>
          <w:rFonts w:ascii="Times New Roman" w:hAnsi="Times New Roman" w:cs="Times New Roman" w:hint="eastAsia"/>
        </w:rPr>
        <w:t>。</w:t>
      </w:r>
      <w:r w:rsidRPr="00266632">
        <w:rPr>
          <w:rFonts w:hAnsi="宋体" w:cs="Times New Roman" w:hint="eastAsia"/>
        </w:rPr>
        <w:t>“</w:t>
      </w:r>
      <w:r w:rsidRPr="00266632">
        <w:rPr>
          <w:rFonts w:ascii="Times New Roman" w:hAnsi="Times New Roman" w:cs="Times New Roman" w:hint="eastAsia"/>
        </w:rPr>
        <w:t>凤尾裙</w:t>
      </w:r>
      <w:r w:rsidRPr="00266632">
        <w:rPr>
          <w:rFonts w:hAnsi="宋体" w:cs="Times New Roman" w:hint="eastAsia"/>
        </w:rPr>
        <w:t>”</w:t>
      </w:r>
      <w:r w:rsidRPr="00266632">
        <w:rPr>
          <w:rFonts w:ascii="Times New Roman" w:hAnsi="Times New Roman" w:cs="Times New Roman" w:hint="eastAsia"/>
        </w:rPr>
        <w:t>销路顿开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该时装商店也出了名。该经理运用的思维方法是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10333F" w:rsidRDefault="0010333F" w:rsidP="0010333F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ascii="Times New Roman" w:hAnsi="Times New Roman" w:cs="Times New Roman"/>
        </w:rPr>
        <w:t>发散思维</w:t>
      </w:r>
      <w:r w:rsidRPr="0026663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逆向思维</w:t>
      </w:r>
    </w:p>
    <w:p w:rsidR="0010333F" w:rsidRDefault="0010333F" w:rsidP="0010333F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C.</w:t>
      </w:r>
      <w:r w:rsidRPr="00266632">
        <w:rPr>
          <w:rFonts w:ascii="Times New Roman" w:hAnsi="Times New Roman" w:cs="Times New Roman"/>
        </w:rPr>
        <w:t>聚合思维</w:t>
      </w:r>
      <w:r w:rsidRPr="0026663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以上皆不是</w:t>
      </w:r>
    </w:p>
    <w:p w:rsidR="0010333F" w:rsidRDefault="0010333F" w:rsidP="0010333F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库兹韦尔的《机器之心》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出版于</w:t>
      </w:r>
      <w:r w:rsidRPr="00266632">
        <w:rPr>
          <w:rFonts w:ascii="Times New Roman" w:hAnsi="Times New Roman" w:cs="Times New Roman"/>
        </w:rPr>
        <w:t>1999</w:t>
      </w:r>
      <w:r w:rsidRPr="00266632"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但如果你翻开它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一定会被其中对人工智能发展的预言震惊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他预言的便携电脑、无线网络、书籍电子化、自动驾驶汽车、谷歌眼镜、</w:t>
      </w:r>
      <w:r w:rsidRPr="00266632">
        <w:rPr>
          <w:rFonts w:ascii="Times New Roman" w:hAnsi="Times New Roman" w:cs="Times New Roman"/>
        </w:rPr>
        <w:t>VR</w:t>
      </w:r>
      <w:r w:rsidRPr="00266632">
        <w:rPr>
          <w:rFonts w:ascii="Times New Roman" w:hAnsi="Times New Roman" w:cs="Times New Roman"/>
        </w:rPr>
        <w:t>系统、会谱曲的人工智能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全部如期出现在我们生活中了。这说明超前思维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10333F" w:rsidRDefault="0010333F" w:rsidP="0010333F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①</w:t>
      </w:r>
      <w:r w:rsidRPr="00266632">
        <w:rPr>
          <w:rFonts w:ascii="Times New Roman" w:hAnsi="Times New Roman" w:cs="Times New Roman"/>
        </w:rPr>
        <w:t>具有预测性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②</w:t>
      </w:r>
      <w:r w:rsidRPr="00266632">
        <w:rPr>
          <w:rFonts w:ascii="Times New Roman" w:hAnsi="Times New Roman" w:cs="Times New Roman"/>
        </w:rPr>
        <w:t>具有能动性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③</w:t>
      </w:r>
      <w:r w:rsidRPr="00266632">
        <w:rPr>
          <w:rFonts w:ascii="Times New Roman" w:hAnsi="Times New Roman" w:cs="Times New Roman"/>
        </w:rPr>
        <w:t>具有不确定性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④</w:t>
      </w:r>
      <w:r w:rsidRPr="00266632">
        <w:rPr>
          <w:rFonts w:ascii="Times New Roman" w:hAnsi="Times New Roman" w:cs="Times New Roman"/>
        </w:rPr>
        <w:t>源于现实</w:t>
      </w:r>
    </w:p>
    <w:p w:rsidR="0010333F" w:rsidRDefault="0010333F" w:rsidP="0010333F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hAnsi="宋体" w:cs="Times New Roman"/>
        </w:rPr>
        <w:t>①②</w:t>
      </w:r>
      <w:r w:rsidRPr="0026663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①③</w:t>
      </w:r>
      <w:r w:rsidRPr="0026663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②④</w:t>
      </w:r>
      <w:r w:rsidRPr="0026663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③④</w:t>
      </w:r>
    </w:p>
    <w:p w:rsidR="0010333F" w:rsidRDefault="0010333F" w:rsidP="0010333F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只要有人类存在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教育肯定会在。而公司有其发展规律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有的公司会不断地创新发展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有的公司会停滞不前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甚至消亡。这一预测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10333F" w:rsidRDefault="0010333F" w:rsidP="0010333F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①</w:t>
      </w:r>
      <w:r w:rsidRPr="00266632">
        <w:rPr>
          <w:rFonts w:ascii="Times New Roman" w:hAnsi="Times New Roman" w:cs="Times New Roman"/>
        </w:rPr>
        <w:t>属于合理的超前思维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②</w:t>
      </w:r>
      <w:r w:rsidRPr="00266632">
        <w:rPr>
          <w:rFonts w:ascii="Times New Roman" w:hAnsi="Times New Roman" w:cs="Times New Roman"/>
        </w:rPr>
        <w:t>没有反思、不敢质疑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③</w:t>
      </w:r>
      <w:r w:rsidRPr="00266632">
        <w:rPr>
          <w:rFonts w:ascii="Times New Roman" w:hAnsi="Times New Roman" w:cs="Times New Roman"/>
        </w:rPr>
        <w:t>符合事物发展规律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④</w:t>
      </w:r>
      <w:r w:rsidRPr="00266632">
        <w:rPr>
          <w:rFonts w:ascii="Times New Roman" w:hAnsi="Times New Roman" w:cs="Times New Roman"/>
        </w:rPr>
        <w:t>不满足于现状</w:t>
      </w:r>
    </w:p>
    <w:p w:rsidR="0010333F" w:rsidRDefault="0010333F" w:rsidP="0010333F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lastRenderedPageBreak/>
        <w:t>A.</w:t>
      </w:r>
      <w:r w:rsidRPr="00266632">
        <w:rPr>
          <w:rFonts w:hAnsi="宋体" w:cs="Times New Roman"/>
        </w:rPr>
        <w:t>①②</w:t>
      </w:r>
      <w:r w:rsidRPr="0026663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①③</w:t>
      </w:r>
      <w:r w:rsidRPr="0026663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②④</w:t>
      </w:r>
      <w:r w:rsidRPr="0026663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③④</w:t>
      </w:r>
    </w:p>
    <w:p w:rsidR="0010333F" w:rsidRDefault="0010333F" w:rsidP="0010333F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一个卖豆人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如果想尽办法也卖不出豆子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他就可以把豆子拿回家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把豆子放入泥土盆中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再浇水让它逐渐生长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长出豆芽后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就能改卖豆芽了；假如豆芽也没人买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那么不妨让它再继续生长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长成豆苗再去卖；而假如豆苗也卖不动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那就继续让它长大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把它移植到花盆里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搞成盆景来卖；假如盆景卖不出去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那么就将它再移植到泥土里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让它生长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几个月后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它就会结出许多新豆子。对此认识正确的是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10333F" w:rsidRDefault="0010333F" w:rsidP="0010333F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①</w:t>
      </w:r>
      <w:r w:rsidRPr="00266632">
        <w:rPr>
          <w:rFonts w:ascii="Times New Roman" w:hAnsi="Times New Roman" w:cs="Times New Roman"/>
        </w:rPr>
        <w:t>卖豆人运用了发散思维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②</w:t>
      </w:r>
      <w:r w:rsidRPr="00266632">
        <w:rPr>
          <w:rFonts w:ascii="Times New Roman" w:hAnsi="Times New Roman" w:cs="Times New Roman"/>
        </w:rPr>
        <w:t>发散思维有利于人们解决问题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③</w:t>
      </w:r>
      <w:r w:rsidRPr="00266632">
        <w:rPr>
          <w:rFonts w:ascii="Times New Roman" w:hAnsi="Times New Roman" w:cs="Times New Roman"/>
        </w:rPr>
        <w:t>聚合思维让卖豆人总能发现生机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④</w:t>
      </w:r>
      <w:r w:rsidRPr="00266632">
        <w:rPr>
          <w:rFonts w:ascii="Times New Roman" w:hAnsi="Times New Roman" w:cs="Times New Roman"/>
        </w:rPr>
        <w:t>聚合思维有一个明确的目标</w:t>
      </w:r>
    </w:p>
    <w:p w:rsidR="0010333F" w:rsidRDefault="0010333F" w:rsidP="0010333F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hAnsi="宋体" w:cs="Times New Roman"/>
        </w:rPr>
        <w:t>①②</w:t>
      </w:r>
      <w:r w:rsidRPr="0026663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①④</w:t>
      </w:r>
      <w:r w:rsidRPr="0026663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②③</w:t>
      </w:r>
      <w:r w:rsidRPr="0026663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③④</w:t>
      </w:r>
    </w:p>
    <w:p w:rsidR="0010333F" w:rsidRDefault="0010333F" w:rsidP="0010333F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1820</w:t>
      </w:r>
      <w:r w:rsidRPr="00266632">
        <w:rPr>
          <w:rFonts w:ascii="Times New Roman" w:hAnsi="Times New Roman" w:cs="Times New Roman"/>
        </w:rPr>
        <w:t>年丹麦哥本哈根大学物理教授奥斯特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发现了电流的磁效应。英国物理学家法拉第想既然电能产生磁场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那么磁场也能产生电。他把一块条形磁铁插入一只缠着导线的空心圆筒里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结果导线两端连接的电流计上的指针发生了微弱的转动！电流产生了！对此分析正确的是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10333F" w:rsidRDefault="0010333F" w:rsidP="0010333F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hAnsi="宋体" w:cs="Times New Roman"/>
        </w:rPr>
        <w:t>①</w:t>
      </w:r>
      <w:r w:rsidRPr="00266632">
        <w:rPr>
          <w:rFonts w:ascii="Times New Roman" w:hAnsi="Times New Roman" w:cs="Times New Roman"/>
        </w:rPr>
        <w:t>采用了逆向思维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②</w:t>
      </w:r>
      <w:r w:rsidRPr="00266632">
        <w:rPr>
          <w:rFonts w:ascii="Times New Roman" w:hAnsi="Times New Roman" w:cs="Times New Roman"/>
        </w:rPr>
        <w:t>进行了反向思考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③</w:t>
      </w:r>
      <w:r w:rsidRPr="00266632">
        <w:rPr>
          <w:rFonts w:ascii="Times New Roman" w:hAnsi="Times New Roman" w:cs="Times New Roman"/>
        </w:rPr>
        <w:t>实现了创新发展</w:t>
      </w:r>
      <w:r>
        <w:rPr>
          <w:rFonts w:ascii="Times New Roman" w:hAnsi="Times New Roman" w:cs="Times New Roman"/>
        </w:rPr>
        <w:t xml:space="preserve">　</w:t>
      </w:r>
      <w:r w:rsidRPr="00266632">
        <w:rPr>
          <w:rFonts w:hAnsi="宋体" w:cs="Times New Roman"/>
        </w:rPr>
        <w:t>④</w:t>
      </w:r>
      <w:r w:rsidRPr="00266632">
        <w:rPr>
          <w:rFonts w:ascii="Times New Roman" w:hAnsi="Times New Roman" w:cs="Times New Roman"/>
        </w:rPr>
        <w:t>坚持了聚合思维</w:t>
      </w:r>
    </w:p>
    <w:p w:rsidR="0010333F" w:rsidRDefault="0010333F" w:rsidP="0010333F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hAnsi="宋体" w:cs="Times New Roman"/>
        </w:rPr>
        <w:t>①②③</w:t>
      </w:r>
      <w:r w:rsidRPr="0026663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①②④</w:t>
      </w:r>
      <w:r w:rsidRPr="0026663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①③④</w:t>
      </w:r>
      <w:r w:rsidRPr="0026663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66632">
        <w:rPr>
          <w:rFonts w:hAnsi="宋体" w:cs="Times New Roman"/>
        </w:rPr>
        <w:t>②③④</w:t>
      </w:r>
    </w:p>
    <w:p w:rsidR="0010333F" w:rsidRDefault="0010333F" w:rsidP="0010333F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hAnsi="Times New Roman" w:cs="Times New Roman"/>
        </w:rPr>
        <w:t>数千</w:t>
      </w:r>
      <w:r w:rsidRPr="00266632">
        <w:rPr>
          <w:rFonts w:ascii="Times New Roman" w:hAnsi="Times New Roman" w:cs="Times New Roman" w:hint="eastAsia"/>
        </w:rPr>
        <w:t>年来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人们一直习惯于用锅炒菜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把生的食物放在热锅里炒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食物由生变熟。这种炒法只能提供热食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不能满足人们对冷食的需要。有人从加热的反面设想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制造出</w:t>
      </w:r>
      <w:r w:rsidRPr="00266632">
        <w:rPr>
          <w:rFonts w:hAnsi="宋体" w:cs="Times New Roman" w:hint="eastAsia"/>
        </w:rPr>
        <w:t>“</w:t>
      </w:r>
      <w:r w:rsidRPr="00266632">
        <w:rPr>
          <w:rFonts w:ascii="Times New Roman" w:hAnsi="Times New Roman" w:cs="Times New Roman" w:hint="eastAsia"/>
        </w:rPr>
        <w:t>炒冰</w:t>
      </w:r>
      <w:r w:rsidRPr="00266632">
        <w:rPr>
          <w:rFonts w:hAnsi="宋体" w:cs="Times New Roman" w:hint="eastAsia"/>
        </w:rPr>
        <w:t>”</w:t>
      </w:r>
      <w:r w:rsidRPr="00266632">
        <w:rPr>
          <w:rFonts w:ascii="Times New Roman" w:hAnsi="Times New Roman" w:cs="Times New Roman" w:hint="eastAsia"/>
        </w:rPr>
        <w:t>的锅</w:t>
      </w:r>
      <w:r>
        <w:rPr>
          <w:rFonts w:ascii="Times New Roman" w:hAnsi="Times New Roman" w:cs="Times New Roman" w:hint="eastAsia"/>
        </w:rPr>
        <w:t>，</w:t>
      </w:r>
      <w:r w:rsidRPr="00266632">
        <w:rPr>
          <w:rFonts w:ascii="Times New Roman" w:hAnsi="Times New Roman" w:cs="Times New Roman" w:hint="eastAsia"/>
        </w:rPr>
        <w:t>满足了人们的</w:t>
      </w:r>
      <w:r w:rsidRPr="00266632">
        <w:rPr>
          <w:rFonts w:hAnsi="宋体" w:cs="Times New Roman" w:hint="eastAsia"/>
        </w:rPr>
        <w:t>“</w:t>
      </w:r>
      <w:r w:rsidRPr="00266632">
        <w:rPr>
          <w:rFonts w:ascii="Times New Roman" w:hAnsi="Times New Roman" w:cs="Times New Roman" w:hint="eastAsia"/>
        </w:rPr>
        <w:t>冷食</w:t>
      </w:r>
      <w:r w:rsidRPr="00266632">
        <w:rPr>
          <w:rFonts w:hAnsi="宋体" w:cs="Times New Roman" w:hint="eastAsia"/>
        </w:rPr>
        <w:t>”</w:t>
      </w:r>
      <w:r w:rsidRPr="00266632">
        <w:rPr>
          <w:rFonts w:ascii="Times New Roman" w:hAnsi="Times New Roman" w:cs="Times New Roman" w:hint="eastAsia"/>
        </w:rPr>
        <w:t>需要。这一事例所使用的逆向思维技法是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10333F" w:rsidRDefault="0010333F" w:rsidP="0010333F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A.</w:t>
      </w:r>
      <w:r w:rsidRPr="00266632">
        <w:rPr>
          <w:rFonts w:ascii="Times New Roman" w:hAnsi="Times New Roman" w:cs="Times New Roman"/>
        </w:rPr>
        <w:t>对已有的有关事物存在状态的认识作转换性思考</w:t>
      </w:r>
    </w:p>
    <w:p w:rsidR="0010333F" w:rsidRDefault="0010333F" w:rsidP="0010333F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B.</w:t>
      </w:r>
      <w:r w:rsidRPr="00266632">
        <w:rPr>
          <w:rFonts w:ascii="Times New Roman" w:hAnsi="Times New Roman" w:cs="Times New Roman"/>
        </w:rPr>
        <w:t>对事物结构顺序的已有认识进行反向思考</w:t>
      </w:r>
    </w:p>
    <w:p w:rsidR="0010333F" w:rsidRDefault="0010333F" w:rsidP="0010333F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C.</w:t>
      </w:r>
      <w:r w:rsidRPr="00266632">
        <w:rPr>
          <w:rFonts w:ascii="Times New Roman" w:hAnsi="Times New Roman" w:cs="Times New Roman"/>
        </w:rPr>
        <w:t>对已有的有关事物功能的认识作反向思考</w:t>
      </w:r>
    </w:p>
    <w:p w:rsidR="0010333F" w:rsidRDefault="0010333F" w:rsidP="0010333F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D.</w:t>
      </w:r>
      <w:r w:rsidRPr="00266632">
        <w:rPr>
          <w:rFonts w:ascii="Times New Roman" w:hAnsi="Times New Roman" w:cs="Times New Roman"/>
        </w:rPr>
        <w:t>对已有的有关事物之间因果关系的认识作反向思考</w:t>
      </w:r>
    </w:p>
    <w:p w:rsidR="0010333F" w:rsidRDefault="0010333F" w:rsidP="0010333F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 w:rsidRPr="00266632">
        <w:rPr>
          <w:rFonts w:ascii="Times New Roman" w:eastAsia="仿宋_GB2312" w:hAnsi="Times New Roman" w:cs="Times New Roman"/>
        </w:rPr>
        <w:t>有家生产编席的小厂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由于地毯盛行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编席订货逐年减少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正面临着关门的危险。有一个技术人员经过反复思考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认为只要设计出一种新颖的编席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订货还是会接踵而来的。那么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设计新颖编席该从何处着手呢？经过认真的思考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他提出：不妨试用塑料纤维编席子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再把闪闪发亮的金丝编织入席边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那一定会更好看。结果一种带金丝席边的编席问世了。这种新颖的席子不仅十分畅销</w:t>
      </w:r>
      <w:r>
        <w:rPr>
          <w:rFonts w:ascii="Times New Roman" w:eastAsia="仿宋_GB2312" w:hAnsi="Times New Roman" w:cs="Times New Roman" w:hint="eastAsia"/>
        </w:rPr>
        <w:t>，</w:t>
      </w:r>
      <w:r w:rsidRPr="00266632">
        <w:rPr>
          <w:rFonts w:ascii="Times New Roman" w:eastAsia="仿宋_GB2312" w:hAnsi="Times New Roman" w:cs="Times New Roman" w:hint="eastAsia"/>
        </w:rPr>
        <w:t>而且还取得了专利。</w:t>
      </w:r>
    </w:p>
    <w:p w:rsidR="0010333F" w:rsidRDefault="0010333F" w:rsidP="0010333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6663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266632">
        <w:rPr>
          <w:rFonts w:ascii="Times New Roman" w:hAnsi="Times New Roman" w:cs="Times New Roman"/>
        </w:rPr>
        <w:t>从创新思维的角度看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这个技术员的设计方法说明了什么？</w:t>
      </w:r>
    </w:p>
    <w:p w:rsidR="0010333F" w:rsidRDefault="0010333F" w:rsidP="0010333F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10333F" w:rsidRDefault="0010333F" w:rsidP="0010333F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10333F" w:rsidRDefault="0010333F" w:rsidP="0010333F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10333F" w:rsidRDefault="0010333F" w:rsidP="0010333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6663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266632">
        <w:rPr>
          <w:rFonts w:ascii="Times New Roman" w:hAnsi="Times New Roman" w:cs="Times New Roman"/>
        </w:rPr>
        <w:t>该技术员的设计方法来自哪里？为什么？</w:t>
      </w:r>
    </w:p>
    <w:p w:rsidR="0010333F" w:rsidRDefault="0010333F" w:rsidP="0010333F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10333F" w:rsidRDefault="0010333F" w:rsidP="0010333F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10333F" w:rsidRPr="005D15F6" w:rsidRDefault="0010333F" w:rsidP="0010333F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10333F" w:rsidRDefault="0010333F" w:rsidP="0010333F">
      <w:pPr>
        <w:pStyle w:val="a3"/>
        <w:ind w:firstLineChars="200" w:firstLine="420"/>
        <w:rPr>
          <w:rFonts w:ascii="Times New Roman" w:hAnsi="Times New Roman" w:cs="Times New Roman"/>
        </w:rPr>
      </w:pPr>
      <w:r w:rsidRPr="00266632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 w:hint="eastAsia"/>
        </w:rPr>
        <w:t>．</w:t>
      </w:r>
      <w:r w:rsidRPr="00266632">
        <w:rPr>
          <w:rFonts w:ascii="Times New Roman" w:eastAsia="仿宋_GB2312" w:hAnsi="Times New Roman" w:cs="Times New Roman"/>
        </w:rPr>
        <w:t>当今时代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物质生活高度丰富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为人们提供了更自由、优雅的生活。但是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生活提高了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环境问题却越来越凸显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已经引起许多具有前瞻性发展眼光的企业重视和思考了。某</w:t>
      </w:r>
      <w:r w:rsidRPr="00266632">
        <w:rPr>
          <w:rFonts w:ascii="Times New Roman" w:eastAsia="仿宋_GB2312" w:hAnsi="Times New Roman" w:cs="Times New Roman"/>
        </w:rPr>
        <w:lastRenderedPageBreak/>
        <w:t>企业在新能源领域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特别是在电动出行领域拥有超前的战略和完善的解决方案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其前瞻的战略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强有力的市场布局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以及坚定推动全球可持续发展的举动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为其赢得了一系列赞誉。该企业在发展中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不仅仅是单纯地追求企业自身的经济业绩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更是将社会的责任感融入发展之中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以不懈的努力为促进环保事业的发展而努力奋斗</w:t>
      </w:r>
      <w:r>
        <w:rPr>
          <w:rFonts w:ascii="Times New Roman" w:eastAsia="仿宋_GB2312" w:hAnsi="Times New Roman" w:cs="Times New Roman"/>
        </w:rPr>
        <w:t>，</w:t>
      </w:r>
      <w:r w:rsidRPr="00266632">
        <w:rPr>
          <w:rFonts w:ascii="Times New Roman" w:eastAsia="仿宋_GB2312" w:hAnsi="Times New Roman" w:cs="Times New Roman"/>
        </w:rPr>
        <w:t>成为行业内当之无愧的领军企业。</w:t>
      </w:r>
    </w:p>
    <w:p w:rsidR="0010333F" w:rsidRDefault="0010333F" w:rsidP="0010333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6663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266632">
        <w:rPr>
          <w:rFonts w:ascii="Times New Roman" w:hAnsi="Times New Roman" w:cs="Times New Roman"/>
        </w:rPr>
        <w:t>说明该企业超前思维的方法。</w:t>
      </w:r>
    </w:p>
    <w:p w:rsidR="0010333F" w:rsidRDefault="0010333F" w:rsidP="0010333F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10333F" w:rsidRDefault="0010333F" w:rsidP="0010333F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10333F" w:rsidRDefault="0010333F" w:rsidP="0010333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6663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266632">
        <w:rPr>
          <w:rFonts w:ascii="Times New Roman" w:hAnsi="Times New Roman" w:cs="Times New Roman"/>
        </w:rPr>
        <w:t>对汽车产业发展方向作出准确判断</w:t>
      </w:r>
      <w:r>
        <w:rPr>
          <w:rFonts w:ascii="Times New Roman" w:hAnsi="Times New Roman" w:cs="Times New Roman"/>
        </w:rPr>
        <w:t>，</w:t>
      </w:r>
      <w:r w:rsidRPr="00266632">
        <w:rPr>
          <w:rFonts w:ascii="Times New Roman" w:hAnsi="Times New Roman" w:cs="Times New Roman"/>
        </w:rPr>
        <w:t>需要怎样运用调查研究方法？</w:t>
      </w:r>
    </w:p>
    <w:p w:rsidR="00E94064" w:rsidRPr="0010333F" w:rsidRDefault="00E94064">
      <w:bookmarkStart w:id="0" w:name="_GoBack"/>
      <w:bookmarkEnd w:id="0"/>
    </w:p>
    <w:sectPr w:rsidR="00E94064" w:rsidRPr="0010333F" w:rsidSect="00462613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14A5" w:rsidRDefault="006C14A5" w:rsidP="006C14A5">
      <w:r>
        <w:separator/>
      </w:r>
    </w:p>
  </w:endnote>
  <w:endnote w:type="continuationSeparator" w:id="1">
    <w:p w:rsidR="006C14A5" w:rsidRDefault="006C14A5" w:rsidP="006C14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14A5" w:rsidRDefault="006C14A5" w:rsidP="006C14A5">
      <w:r>
        <w:separator/>
      </w:r>
    </w:p>
  </w:footnote>
  <w:footnote w:type="continuationSeparator" w:id="1">
    <w:p w:rsidR="006C14A5" w:rsidRDefault="006C14A5" w:rsidP="006C14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4A5" w:rsidRPr="006C14A5" w:rsidRDefault="006C14A5" w:rsidP="006C14A5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0333F"/>
    <w:rsid w:val="0010333F"/>
    <w:rsid w:val="00462613"/>
    <w:rsid w:val="006C14A5"/>
    <w:rsid w:val="00E940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613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10333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10333F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10333F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10333F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6C14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6C14A5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6C14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6C14A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10333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10333F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10333F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10333F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336</Words>
  <Characters>1918</Characters>
  <Application>Microsoft Office Word</Application>
  <DocSecurity>0</DocSecurity>
  <Lines>15</Lines>
  <Paragraphs>4</Paragraphs>
  <ScaleCrop>false</ScaleCrop>
  <Company>微软中国</Company>
  <LinksUpToDate>false</LinksUpToDate>
  <CharactersWithSpaces>2250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</cp:revision>
  <dcterms:created xsi:type="dcterms:W3CDTF">2021-06-28T02:56:00Z</dcterms:created>
  <dcterms:modified xsi:type="dcterms:W3CDTF">2021-09-03T10:46:00Z</dcterms:modified>
</cp:coreProperties>
</file>